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01F5FD" w14:textId="77777777" w:rsidR="00222A96" w:rsidRPr="002E0229" w:rsidRDefault="00222A96" w:rsidP="004958CD">
      <w:pPr>
        <w:jc w:val="center"/>
        <w:outlineLvl w:val="0"/>
        <w:rPr>
          <w:rFonts w:cs="Arial"/>
          <w:b/>
          <w:color w:val="000000"/>
          <w:sz w:val="32"/>
          <w:szCs w:val="22"/>
        </w:rPr>
      </w:pPr>
      <w:r w:rsidRPr="002E0229">
        <w:rPr>
          <w:rFonts w:cs="Arial"/>
          <w:b/>
          <w:color w:val="000000"/>
          <w:sz w:val="32"/>
          <w:szCs w:val="22"/>
        </w:rPr>
        <w:t>Contract Fulfilment Time Schedule</w:t>
      </w:r>
    </w:p>
    <w:p w14:paraId="0401F5FE" w14:textId="77777777" w:rsidR="00872AE9" w:rsidRPr="00D458A7" w:rsidRDefault="00872AE9" w:rsidP="00872AE9">
      <w:pPr>
        <w:jc w:val="center"/>
        <w:rPr>
          <w:rFonts w:cs="Arial"/>
          <w:color w:val="000000"/>
          <w:sz w:val="22"/>
          <w:szCs w:val="22"/>
        </w:rPr>
      </w:pPr>
    </w:p>
    <w:tbl>
      <w:tblPr>
        <w:tblW w:w="14387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9286"/>
        <w:gridCol w:w="2196"/>
      </w:tblGrid>
      <w:tr w:rsidR="007904B7" w:rsidRPr="00226D75" w14:paraId="0401F602" w14:textId="77777777" w:rsidTr="00071A33">
        <w:trPr>
          <w:cantSplit/>
          <w:trHeight w:val="579"/>
        </w:trPr>
        <w:tc>
          <w:tcPr>
            <w:tcW w:w="2905" w:type="dxa"/>
            <w:vAlign w:val="center"/>
          </w:tcPr>
          <w:p w14:paraId="0401F5FF" w14:textId="77777777" w:rsidR="007904B7" w:rsidRPr="00226D75" w:rsidRDefault="007904B7" w:rsidP="00226D75">
            <w:pPr>
              <w:jc w:val="center"/>
              <w:rPr>
                <w:rFonts w:cs="Arial"/>
                <w:b/>
                <w:color w:val="000000"/>
              </w:rPr>
            </w:pPr>
            <w:r w:rsidRPr="00226D75">
              <w:rPr>
                <w:rFonts w:cs="Arial"/>
                <w:b/>
                <w:color w:val="000000"/>
              </w:rPr>
              <w:t>Deadline:</w:t>
            </w:r>
          </w:p>
        </w:tc>
        <w:tc>
          <w:tcPr>
            <w:tcW w:w="9286" w:type="dxa"/>
            <w:vAlign w:val="center"/>
          </w:tcPr>
          <w:p w14:paraId="0401F600" w14:textId="77777777" w:rsidR="007904B7" w:rsidRPr="00226D75" w:rsidRDefault="007904B7" w:rsidP="00226D75">
            <w:pPr>
              <w:jc w:val="center"/>
              <w:rPr>
                <w:rFonts w:cs="Arial"/>
                <w:b/>
                <w:color w:val="000000"/>
              </w:rPr>
            </w:pPr>
            <w:r w:rsidRPr="00226D75">
              <w:rPr>
                <w:rFonts w:cs="Arial"/>
                <w:b/>
                <w:color w:val="000000"/>
              </w:rPr>
              <w:t>Activity:</w:t>
            </w:r>
          </w:p>
        </w:tc>
        <w:tc>
          <w:tcPr>
            <w:tcW w:w="2196" w:type="dxa"/>
            <w:vAlign w:val="center"/>
          </w:tcPr>
          <w:p w14:paraId="0401F601" w14:textId="77777777" w:rsidR="007904B7" w:rsidRPr="00226D75" w:rsidRDefault="007904B7" w:rsidP="00226D75">
            <w:pPr>
              <w:jc w:val="center"/>
              <w:rPr>
                <w:rFonts w:cs="Arial"/>
                <w:b/>
                <w:color w:val="000000"/>
              </w:rPr>
            </w:pPr>
            <w:r w:rsidRPr="00226D75">
              <w:rPr>
                <w:rFonts w:cs="Arial"/>
                <w:b/>
                <w:color w:val="000000"/>
              </w:rPr>
              <w:t>Note:</w:t>
            </w:r>
          </w:p>
        </w:tc>
      </w:tr>
      <w:tr w:rsidR="002F6AA4" w:rsidRPr="00226D75" w14:paraId="0401F606" w14:textId="77777777" w:rsidTr="00071A33">
        <w:trPr>
          <w:trHeight w:val="443"/>
        </w:trPr>
        <w:tc>
          <w:tcPr>
            <w:tcW w:w="2905" w:type="dxa"/>
            <w:tcBorders>
              <w:bottom w:val="single" w:sz="4" w:space="0" w:color="auto"/>
            </w:tcBorders>
            <w:vAlign w:val="center"/>
          </w:tcPr>
          <w:p w14:paraId="0401F603" w14:textId="77777777" w:rsidR="002F6AA4" w:rsidRPr="00226D75" w:rsidRDefault="002F6AA4" w:rsidP="0051427D">
            <w:pPr>
              <w:rPr>
                <w:rFonts w:cs="Arial"/>
                <w:b/>
              </w:rPr>
            </w:pPr>
          </w:p>
        </w:tc>
        <w:tc>
          <w:tcPr>
            <w:tcW w:w="9286" w:type="dxa"/>
            <w:vAlign w:val="center"/>
          </w:tcPr>
          <w:p w14:paraId="0401F604" w14:textId="77777777" w:rsidR="002F6AA4" w:rsidRPr="00226D75" w:rsidRDefault="002F6AA4" w:rsidP="008007F5">
            <w:pPr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Purchase Contract </w:t>
            </w:r>
            <w:r w:rsidR="008007F5" w:rsidRPr="00226D75">
              <w:rPr>
                <w:rFonts w:cs="Arial"/>
                <w:color w:val="000000"/>
              </w:rPr>
              <w:t>Conclusion</w:t>
            </w:r>
            <w:r w:rsidRPr="00226D75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2196" w:type="dxa"/>
            <w:vAlign w:val="center"/>
          </w:tcPr>
          <w:p w14:paraId="0401F605" w14:textId="77777777" w:rsidR="002F6AA4" w:rsidRPr="00226D75" w:rsidRDefault="002F6AA4" w:rsidP="0051427D">
            <w:pPr>
              <w:rPr>
                <w:rFonts w:cs="Arial"/>
                <w:color w:val="000000"/>
              </w:rPr>
            </w:pPr>
          </w:p>
        </w:tc>
      </w:tr>
      <w:tr w:rsidR="001B5F4B" w:rsidRPr="00226D75" w14:paraId="0401F60A" w14:textId="77777777" w:rsidTr="00071A33">
        <w:trPr>
          <w:trHeight w:val="443"/>
        </w:trPr>
        <w:tc>
          <w:tcPr>
            <w:tcW w:w="2905" w:type="dxa"/>
            <w:vAlign w:val="center"/>
          </w:tcPr>
          <w:p w14:paraId="0401F607" w14:textId="77777777" w:rsidR="001B5F4B" w:rsidRPr="00226D75" w:rsidRDefault="002E0229" w:rsidP="002E0229">
            <w:pPr>
              <w:jc w:val="center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>within 1 week  as of Purchase Contract Effectiveness</w:t>
            </w:r>
          </w:p>
        </w:tc>
        <w:tc>
          <w:tcPr>
            <w:tcW w:w="9286" w:type="dxa"/>
            <w:vAlign w:val="center"/>
          </w:tcPr>
          <w:p w14:paraId="0401F608" w14:textId="77777777" w:rsidR="001B5F4B" w:rsidRPr="00226D75" w:rsidRDefault="002E0229" w:rsidP="002E0229">
            <w:p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>Handover of the proforma invoice  of 30 % of the total price</w:t>
            </w:r>
          </w:p>
        </w:tc>
        <w:tc>
          <w:tcPr>
            <w:tcW w:w="2196" w:type="dxa"/>
            <w:vAlign w:val="center"/>
          </w:tcPr>
          <w:p w14:paraId="0401F609" w14:textId="77777777" w:rsidR="001B5F4B" w:rsidRPr="00226D75" w:rsidRDefault="002E0229" w:rsidP="002E0229">
            <w:p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Art. VI (1) </w:t>
            </w:r>
            <w:r w:rsidR="00226D75" w:rsidRPr="00226D75">
              <w:rPr>
                <w:rFonts w:cs="Arial"/>
                <w:color w:val="000000"/>
              </w:rPr>
              <w:t>(</w:t>
            </w:r>
            <w:r w:rsidRPr="00226D75">
              <w:rPr>
                <w:rFonts w:cs="Arial"/>
                <w:color w:val="000000"/>
              </w:rPr>
              <w:t>a</w:t>
            </w:r>
            <w:r w:rsidR="00226D75" w:rsidRPr="00226D75">
              <w:rPr>
                <w:rFonts w:cs="Arial"/>
                <w:color w:val="000000"/>
              </w:rPr>
              <w:t>)</w:t>
            </w:r>
          </w:p>
        </w:tc>
      </w:tr>
      <w:tr w:rsidR="002F6AA4" w:rsidRPr="00226D75" w14:paraId="0401F60E" w14:textId="77777777" w:rsidTr="00071A33">
        <w:trPr>
          <w:trHeight w:val="443"/>
        </w:trPr>
        <w:tc>
          <w:tcPr>
            <w:tcW w:w="2905" w:type="dxa"/>
            <w:vAlign w:val="center"/>
          </w:tcPr>
          <w:p w14:paraId="0401F60B" w14:textId="77777777" w:rsidR="002F6AA4" w:rsidRPr="00226D75" w:rsidRDefault="006A40E3" w:rsidP="002E0229">
            <w:pPr>
              <w:jc w:val="center"/>
              <w:rPr>
                <w:rFonts w:cs="Arial"/>
                <w:color w:val="000000"/>
              </w:rPr>
            </w:pPr>
            <w:r w:rsidRPr="006A40E3">
              <w:rPr>
                <w:rFonts w:cs="Arial"/>
                <w:color w:val="000000"/>
              </w:rPr>
              <w:t>No later than 1 week before shipme</w:t>
            </w:r>
            <w:r>
              <w:rPr>
                <w:rFonts w:cs="Arial"/>
                <w:color w:val="000000"/>
              </w:rPr>
              <w:t>nt of the Device</w:t>
            </w:r>
          </w:p>
        </w:tc>
        <w:tc>
          <w:tcPr>
            <w:tcW w:w="9286" w:type="dxa"/>
            <w:vAlign w:val="center"/>
          </w:tcPr>
          <w:p w14:paraId="0401F60C" w14:textId="77777777" w:rsidR="002F6AA4" w:rsidRPr="00226D75" w:rsidRDefault="00D458A7" w:rsidP="002E0229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</w:rPr>
              <w:t xml:space="preserve">Device </w:t>
            </w:r>
            <w:r w:rsidR="002F6AA4" w:rsidRPr="00226D75">
              <w:rPr>
                <w:rFonts w:cs="Arial"/>
                <w:color w:val="000000"/>
              </w:rPr>
              <w:t xml:space="preserve">Final Acceptance Tests (FAT) at the manufacturer's facility - before shipping </w:t>
            </w:r>
          </w:p>
        </w:tc>
        <w:tc>
          <w:tcPr>
            <w:tcW w:w="2196" w:type="dxa"/>
            <w:vAlign w:val="center"/>
          </w:tcPr>
          <w:p w14:paraId="0401F60D" w14:textId="77777777" w:rsidR="002F6AA4" w:rsidRPr="00226D75" w:rsidRDefault="003D78E1" w:rsidP="00226D75">
            <w:pPr>
              <w:jc w:val="both"/>
              <w:rPr>
                <w:rFonts w:cs="Arial"/>
                <w:color w:val="000000"/>
                <w:highlight w:val="cyan"/>
              </w:rPr>
            </w:pPr>
            <w:r w:rsidRPr="00226D75">
              <w:rPr>
                <w:rFonts w:cs="Arial"/>
                <w:color w:val="000000"/>
              </w:rPr>
              <w:t>Article IV (</w:t>
            </w:r>
            <w:r w:rsidR="00226D75" w:rsidRPr="00226D75">
              <w:rPr>
                <w:rFonts w:cs="Arial"/>
                <w:color w:val="000000"/>
              </w:rPr>
              <w:t>3</w:t>
            </w:r>
            <w:r w:rsidRPr="00226D75">
              <w:rPr>
                <w:rFonts w:cs="Arial"/>
                <w:color w:val="000000"/>
              </w:rPr>
              <w:t>)</w:t>
            </w:r>
          </w:p>
        </w:tc>
      </w:tr>
      <w:tr w:rsidR="002E0229" w:rsidRPr="00226D75" w14:paraId="0401F612" w14:textId="77777777" w:rsidTr="00071A33">
        <w:trPr>
          <w:trHeight w:val="443"/>
        </w:trPr>
        <w:tc>
          <w:tcPr>
            <w:tcW w:w="2905" w:type="dxa"/>
            <w:vAlign w:val="center"/>
          </w:tcPr>
          <w:p w14:paraId="0401F60F" w14:textId="77777777" w:rsidR="002E0229" w:rsidRPr="00226D75" w:rsidRDefault="00226D75" w:rsidP="002E0229">
            <w:pPr>
              <w:jc w:val="center"/>
              <w:rPr>
                <w:rFonts w:cs="Arial"/>
                <w:color w:val="000000"/>
              </w:rPr>
            </w:pPr>
            <w:r w:rsidRPr="009A67E2">
              <w:rPr>
                <w:rFonts w:cs="Arial"/>
                <w:color w:val="000000"/>
              </w:rPr>
              <w:t>w</w:t>
            </w:r>
            <w:r w:rsidR="002E0229" w:rsidRPr="009A67E2">
              <w:rPr>
                <w:rFonts w:cs="Arial"/>
                <w:color w:val="000000"/>
              </w:rPr>
              <w:t xml:space="preserve">ithin </w:t>
            </w:r>
            <w:r w:rsidR="006A40E3" w:rsidRPr="009A67E2">
              <w:rPr>
                <w:rFonts w:cs="Arial"/>
                <w:color w:val="000000"/>
              </w:rPr>
              <w:t>24</w:t>
            </w:r>
            <w:r w:rsidR="002E0229" w:rsidRPr="009A67E2">
              <w:rPr>
                <w:rFonts w:cs="Arial"/>
                <w:color w:val="000000"/>
              </w:rPr>
              <w:t xml:space="preserve"> weeks as of Purchase Contract Effectiveness</w:t>
            </w:r>
          </w:p>
        </w:tc>
        <w:tc>
          <w:tcPr>
            <w:tcW w:w="9286" w:type="dxa"/>
            <w:vAlign w:val="center"/>
          </w:tcPr>
          <w:p w14:paraId="0401F610" w14:textId="1B799B8A" w:rsidR="002E0229" w:rsidRPr="00226D75" w:rsidRDefault="002E0229" w:rsidP="002E0229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Delivery of the </w:t>
            </w:r>
            <w:r w:rsidRPr="00226D75">
              <w:rPr>
                <w:rFonts w:cs="Arial"/>
              </w:rPr>
              <w:t>Device – signing of the deliver</w:t>
            </w:r>
            <w:bookmarkStart w:id="0" w:name="_GoBack"/>
            <w:bookmarkEnd w:id="0"/>
            <w:r w:rsidRPr="00226D75">
              <w:rPr>
                <w:rFonts w:cs="Arial"/>
              </w:rPr>
              <w:t>y note</w:t>
            </w:r>
          </w:p>
        </w:tc>
        <w:tc>
          <w:tcPr>
            <w:tcW w:w="2196" w:type="dxa"/>
            <w:vAlign w:val="center"/>
          </w:tcPr>
          <w:p w14:paraId="0401F611" w14:textId="77777777" w:rsidR="002E0229" w:rsidRPr="00226D75" w:rsidRDefault="00226D75" w:rsidP="002E0229">
            <w:p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>Article IV (1)</w:t>
            </w:r>
          </w:p>
        </w:tc>
      </w:tr>
      <w:tr w:rsidR="002F6AA4" w:rsidRPr="00226D75" w14:paraId="0401F61C" w14:textId="77777777" w:rsidTr="00071A33">
        <w:trPr>
          <w:trHeight w:val="443"/>
        </w:trPr>
        <w:tc>
          <w:tcPr>
            <w:tcW w:w="2905" w:type="dxa"/>
            <w:vAlign w:val="center"/>
          </w:tcPr>
          <w:p w14:paraId="0401F613" w14:textId="77777777" w:rsidR="002F6AA4" w:rsidRPr="00226D75" w:rsidRDefault="00226D75" w:rsidP="00226D75">
            <w:pPr>
              <w:jc w:val="center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within </w:t>
            </w:r>
            <w:r w:rsidR="006A40E3">
              <w:rPr>
                <w:rFonts w:cs="Arial"/>
                <w:color w:val="000000"/>
              </w:rPr>
              <w:t>2</w:t>
            </w:r>
            <w:r w:rsidRPr="00226D75">
              <w:rPr>
                <w:rFonts w:cs="Arial"/>
                <w:color w:val="000000"/>
              </w:rPr>
              <w:t xml:space="preserve"> weeks after signing the delivery note (delivery of the Device)</w:t>
            </w:r>
          </w:p>
        </w:tc>
        <w:tc>
          <w:tcPr>
            <w:tcW w:w="9286" w:type="dxa"/>
            <w:vAlign w:val="center"/>
          </w:tcPr>
          <w:p w14:paraId="0401F614" w14:textId="77777777" w:rsidR="00226D75" w:rsidRPr="00226D75" w:rsidRDefault="00170985" w:rsidP="00226D75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Protocol No. </w:t>
            </w:r>
            <w:r>
              <w:rPr>
                <w:rFonts w:cs="Arial"/>
                <w:color w:val="000000"/>
              </w:rPr>
              <w:t>1</w:t>
            </w:r>
            <w:r w:rsidRPr="00226D75">
              <w:rPr>
                <w:rFonts w:cs="Arial"/>
                <w:color w:val="000000"/>
              </w:rPr>
              <w:t xml:space="preserve"> signing</w:t>
            </w:r>
            <w:r w:rsidR="00226D75" w:rsidRPr="00226D75">
              <w:rPr>
                <w:rFonts w:cs="Arial"/>
                <w:color w:val="000000"/>
              </w:rPr>
              <w:t xml:space="preserve"> confirming:</w:t>
            </w:r>
          </w:p>
          <w:p w14:paraId="0401F615" w14:textId="77777777" w:rsidR="00226D75" w:rsidRPr="00226D75" w:rsidRDefault="00F331CB" w:rsidP="00226D75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>i</w:t>
            </w:r>
            <w:r w:rsidR="001A215C" w:rsidRPr="00226D75">
              <w:rPr>
                <w:rFonts w:cs="Arial"/>
                <w:color w:val="000000"/>
              </w:rPr>
              <w:t xml:space="preserve">nstallation of the </w:t>
            </w:r>
            <w:r w:rsidR="00D458A7" w:rsidRPr="00226D75">
              <w:rPr>
                <w:rFonts w:cs="Arial"/>
              </w:rPr>
              <w:t>Device</w:t>
            </w:r>
            <w:r w:rsidR="001A215C" w:rsidRPr="00226D75">
              <w:rPr>
                <w:rFonts w:cs="Arial"/>
                <w:color w:val="000000"/>
              </w:rPr>
              <w:t xml:space="preserve"> </w:t>
            </w:r>
          </w:p>
          <w:p w14:paraId="0401F616" w14:textId="77777777" w:rsidR="00226D75" w:rsidRPr="00226D75" w:rsidRDefault="00226D75" w:rsidP="00226D75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>commissioning of the Device</w:t>
            </w:r>
            <w:r w:rsidR="001A215C" w:rsidRPr="00226D75">
              <w:rPr>
                <w:rFonts w:cs="Arial"/>
                <w:color w:val="000000"/>
              </w:rPr>
              <w:t xml:space="preserve"> </w:t>
            </w:r>
          </w:p>
          <w:p w14:paraId="0401F617" w14:textId="77777777" w:rsidR="00F331CB" w:rsidRPr="00226D75" w:rsidRDefault="00F331CB" w:rsidP="00226D75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</w:rPr>
              <w:t>handover of documents and technical documentation according to Annex No. 2</w:t>
            </w:r>
          </w:p>
          <w:p w14:paraId="0401F618" w14:textId="77777777" w:rsidR="00226D75" w:rsidRPr="00226D75" w:rsidRDefault="00226D75" w:rsidP="00226D75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training of the Supplier operator and </w:t>
            </w:r>
            <w:r>
              <w:rPr>
                <w:rFonts w:cs="Arial"/>
                <w:color w:val="000000"/>
              </w:rPr>
              <w:t>maintenance personnel</w:t>
            </w:r>
          </w:p>
          <w:p w14:paraId="0401F619" w14:textId="77777777" w:rsidR="00226D75" w:rsidRPr="00226D75" w:rsidRDefault="00226D75" w:rsidP="00226D75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</w:rPr>
              <w:t>Device acceptance tests</w:t>
            </w:r>
            <w:r w:rsidR="006A40E3">
              <w:rPr>
                <w:rFonts w:cs="Arial"/>
              </w:rPr>
              <w:t xml:space="preserve"> in Buyer’s facility</w:t>
            </w:r>
            <w:r w:rsidRPr="00226D75">
              <w:rPr>
                <w:rFonts w:cs="Arial"/>
              </w:rPr>
              <w:t xml:space="preserve"> (SAT)</w:t>
            </w:r>
          </w:p>
        </w:tc>
        <w:tc>
          <w:tcPr>
            <w:tcW w:w="2196" w:type="dxa"/>
            <w:vAlign w:val="center"/>
          </w:tcPr>
          <w:p w14:paraId="0401F61A" w14:textId="77777777" w:rsidR="00F072CB" w:rsidRPr="00226D75" w:rsidRDefault="00226D75" w:rsidP="002E0229">
            <w:pPr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>Article IV (1</w:t>
            </w:r>
            <w:r w:rsidR="00F072CB" w:rsidRPr="00226D75">
              <w:rPr>
                <w:rFonts w:cs="Arial"/>
                <w:color w:val="000000"/>
              </w:rPr>
              <w:t>)</w:t>
            </w:r>
            <w:r w:rsidRPr="00226D75">
              <w:rPr>
                <w:rFonts w:cs="Arial"/>
                <w:color w:val="000000"/>
              </w:rPr>
              <w:t xml:space="preserve"> and</w:t>
            </w:r>
          </w:p>
          <w:p w14:paraId="0401F61B" w14:textId="77777777" w:rsidR="002F6AA4" w:rsidRPr="00226D75" w:rsidRDefault="003D78E1" w:rsidP="00226D75">
            <w:pPr>
              <w:jc w:val="both"/>
              <w:rPr>
                <w:rFonts w:cs="Arial"/>
                <w:color w:val="000000"/>
                <w:highlight w:val="cyan"/>
              </w:rPr>
            </w:pPr>
            <w:r w:rsidRPr="00226D75">
              <w:rPr>
                <w:rFonts w:cs="Arial"/>
                <w:color w:val="000000"/>
              </w:rPr>
              <w:t>Article I</w:t>
            </w:r>
            <w:r w:rsidR="00226D75" w:rsidRPr="00226D75">
              <w:rPr>
                <w:rFonts w:cs="Arial"/>
                <w:color w:val="000000"/>
              </w:rPr>
              <w:t xml:space="preserve">X </w:t>
            </w:r>
            <w:r w:rsidR="00F331CB" w:rsidRPr="00226D75">
              <w:rPr>
                <w:rFonts w:cs="Arial"/>
                <w:color w:val="000000"/>
              </w:rPr>
              <w:t>(4)</w:t>
            </w:r>
          </w:p>
        </w:tc>
      </w:tr>
      <w:tr w:rsidR="00226D75" w:rsidRPr="00226D75" w14:paraId="0401F620" w14:textId="77777777" w:rsidTr="00071A33">
        <w:trPr>
          <w:trHeight w:val="443"/>
        </w:trPr>
        <w:tc>
          <w:tcPr>
            <w:tcW w:w="2905" w:type="dxa"/>
            <w:vAlign w:val="center"/>
          </w:tcPr>
          <w:p w14:paraId="0401F61D" w14:textId="77777777" w:rsidR="00226D75" w:rsidRPr="00226D75" w:rsidRDefault="00226D75" w:rsidP="002E0229">
            <w:pPr>
              <w:jc w:val="center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>Within 10 days after signing of the Protocol No. 1</w:t>
            </w:r>
          </w:p>
        </w:tc>
        <w:tc>
          <w:tcPr>
            <w:tcW w:w="9286" w:type="dxa"/>
            <w:vAlign w:val="center"/>
          </w:tcPr>
          <w:p w14:paraId="0401F61E" w14:textId="77777777" w:rsidR="00226D75" w:rsidRPr="00226D75" w:rsidRDefault="00226D75" w:rsidP="00226D75">
            <w:pPr>
              <w:pStyle w:val="Odstavecseseznamem"/>
              <w:ind w:left="2"/>
              <w:jc w:val="both"/>
              <w:rPr>
                <w:rFonts w:cs="Arial"/>
              </w:rPr>
            </w:pPr>
            <w:r w:rsidRPr="00226D75">
              <w:rPr>
                <w:rFonts w:cs="Arial"/>
                <w:color w:val="000000"/>
              </w:rPr>
              <w:t>Handover of the final invoice  of 100 % of the total price</w:t>
            </w:r>
          </w:p>
        </w:tc>
        <w:tc>
          <w:tcPr>
            <w:tcW w:w="2196" w:type="dxa"/>
            <w:vAlign w:val="center"/>
          </w:tcPr>
          <w:p w14:paraId="0401F61F" w14:textId="77777777" w:rsidR="00226D75" w:rsidRPr="00226D75" w:rsidRDefault="00226D75" w:rsidP="002E0229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Article VI (1) (b)</w:t>
            </w:r>
          </w:p>
        </w:tc>
      </w:tr>
      <w:tr w:rsidR="00226D75" w:rsidRPr="00226D75" w14:paraId="0401F624" w14:textId="77777777" w:rsidTr="00071A33">
        <w:trPr>
          <w:trHeight w:val="443"/>
        </w:trPr>
        <w:tc>
          <w:tcPr>
            <w:tcW w:w="2905" w:type="dxa"/>
            <w:vAlign w:val="center"/>
          </w:tcPr>
          <w:p w14:paraId="0401F621" w14:textId="77777777" w:rsidR="00226D75" w:rsidRPr="00226D75" w:rsidRDefault="006A40E3" w:rsidP="00226D75">
            <w:pPr>
              <w:jc w:val="center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>signing of the Protocol No. 1</w:t>
            </w:r>
          </w:p>
        </w:tc>
        <w:tc>
          <w:tcPr>
            <w:tcW w:w="9286" w:type="dxa"/>
            <w:vAlign w:val="center"/>
          </w:tcPr>
          <w:p w14:paraId="0401F622" w14:textId="77777777" w:rsidR="00226D75" w:rsidRPr="00226D75" w:rsidRDefault="00226D75" w:rsidP="00226D75">
            <w:pPr>
              <w:pStyle w:val="Odstavecseseznamem"/>
              <w:ind w:left="2"/>
              <w:jc w:val="both"/>
              <w:rPr>
                <w:rFonts w:cs="Arial"/>
              </w:rPr>
            </w:pPr>
            <w:r>
              <w:rPr>
                <w:rFonts w:cs="Arial"/>
              </w:rPr>
              <w:t>Beginning of the 30-days test run</w:t>
            </w:r>
          </w:p>
        </w:tc>
        <w:tc>
          <w:tcPr>
            <w:tcW w:w="2196" w:type="dxa"/>
            <w:vAlign w:val="center"/>
          </w:tcPr>
          <w:p w14:paraId="0401F623" w14:textId="77777777" w:rsidR="00226D75" w:rsidRPr="00226D75" w:rsidRDefault="00226D75" w:rsidP="002E0229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Article </w:t>
            </w:r>
            <w:r w:rsidR="006A40E3">
              <w:rPr>
                <w:rFonts w:cs="Arial"/>
                <w:color w:val="000000"/>
              </w:rPr>
              <w:t>IX</w:t>
            </w:r>
            <w:r>
              <w:rPr>
                <w:rFonts w:cs="Arial"/>
                <w:color w:val="000000"/>
              </w:rPr>
              <w:t xml:space="preserve"> (</w:t>
            </w:r>
            <w:r w:rsidR="006A40E3">
              <w:rPr>
                <w:rFonts w:cs="Arial"/>
                <w:color w:val="000000"/>
              </w:rPr>
              <w:t>4</w:t>
            </w:r>
            <w:r>
              <w:rPr>
                <w:rFonts w:cs="Arial"/>
                <w:color w:val="000000"/>
              </w:rPr>
              <w:t>)</w:t>
            </w:r>
          </w:p>
        </w:tc>
      </w:tr>
      <w:tr w:rsidR="002F6AA4" w:rsidRPr="00226D75" w14:paraId="0401F62A" w14:textId="77777777" w:rsidTr="00071A33">
        <w:trPr>
          <w:trHeight w:val="443"/>
        </w:trPr>
        <w:tc>
          <w:tcPr>
            <w:tcW w:w="2905" w:type="dxa"/>
            <w:vAlign w:val="center"/>
          </w:tcPr>
          <w:p w14:paraId="0401F625" w14:textId="77777777" w:rsidR="002F6AA4" w:rsidRPr="00226D75" w:rsidRDefault="00226D75" w:rsidP="002E0229">
            <w:pPr>
              <w:jc w:val="center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>30 days after</w:t>
            </w:r>
            <w:r>
              <w:rPr>
                <w:rFonts w:cs="Arial"/>
                <w:color w:val="000000"/>
              </w:rPr>
              <w:t xml:space="preserve"> </w:t>
            </w:r>
            <w:r w:rsidR="00170985">
              <w:rPr>
                <w:rFonts w:cs="Arial"/>
                <w:color w:val="000000"/>
              </w:rPr>
              <w:t>beginning of the test run</w:t>
            </w:r>
          </w:p>
        </w:tc>
        <w:tc>
          <w:tcPr>
            <w:tcW w:w="9286" w:type="dxa"/>
            <w:vAlign w:val="center"/>
          </w:tcPr>
          <w:p w14:paraId="0401F626" w14:textId="77777777" w:rsidR="002F6AA4" w:rsidRDefault="006A40E3" w:rsidP="00170985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Successful e</w:t>
            </w:r>
            <w:r w:rsidR="00170985">
              <w:rPr>
                <w:rFonts w:cs="Arial"/>
                <w:color w:val="000000"/>
              </w:rPr>
              <w:t xml:space="preserve">nd of the 30-day </w:t>
            </w:r>
            <w:r>
              <w:rPr>
                <w:rFonts w:cs="Arial"/>
                <w:color w:val="000000"/>
              </w:rPr>
              <w:t>trial operation</w:t>
            </w:r>
          </w:p>
          <w:p w14:paraId="0401F627" w14:textId="77777777" w:rsidR="00170985" w:rsidRPr="00226D75" w:rsidRDefault="00170985" w:rsidP="00170985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>Protocol No. 2 signing</w:t>
            </w:r>
            <w:r>
              <w:rPr>
                <w:rFonts w:cs="Arial"/>
                <w:color w:val="000000"/>
              </w:rPr>
              <w:t xml:space="preserve">, </w:t>
            </w:r>
            <w:r w:rsidRPr="00226D75">
              <w:rPr>
                <w:rFonts w:cs="Arial"/>
                <w:color w:val="000000"/>
              </w:rPr>
              <w:t>beginning of the warranty period</w:t>
            </w:r>
          </w:p>
        </w:tc>
        <w:tc>
          <w:tcPr>
            <w:tcW w:w="2196" w:type="dxa"/>
            <w:vAlign w:val="center"/>
          </w:tcPr>
          <w:p w14:paraId="0401F628" w14:textId="77777777" w:rsidR="00F75D78" w:rsidRPr="00226D75" w:rsidRDefault="00170985" w:rsidP="002E0229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Article IX (7)</w:t>
            </w:r>
          </w:p>
          <w:p w14:paraId="0401F629" w14:textId="77777777" w:rsidR="00F072CB" w:rsidRPr="00226D75" w:rsidRDefault="00F072CB" w:rsidP="002E0229">
            <w:pPr>
              <w:jc w:val="both"/>
              <w:rPr>
                <w:rFonts w:cs="Arial"/>
                <w:color w:val="000000"/>
                <w:highlight w:val="cyan"/>
              </w:rPr>
            </w:pPr>
          </w:p>
        </w:tc>
      </w:tr>
      <w:tr w:rsidR="002F6AA4" w:rsidRPr="00226D75" w14:paraId="0401F62F" w14:textId="77777777" w:rsidTr="00071A33">
        <w:trPr>
          <w:trHeight w:val="429"/>
        </w:trPr>
        <w:tc>
          <w:tcPr>
            <w:tcW w:w="2905" w:type="dxa"/>
            <w:vAlign w:val="center"/>
          </w:tcPr>
          <w:p w14:paraId="0401F62B" w14:textId="77777777" w:rsidR="006B6E46" w:rsidRPr="00226D75" w:rsidRDefault="006A40E3" w:rsidP="002E0229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24</w:t>
            </w:r>
            <w:r w:rsidR="00170985">
              <w:rPr>
                <w:rFonts w:cs="Arial"/>
                <w:color w:val="000000"/>
              </w:rPr>
              <w:t xml:space="preserve"> months</w:t>
            </w:r>
            <w:r w:rsidR="006B6E46" w:rsidRPr="00226D75">
              <w:rPr>
                <w:rFonts w:cs="Arial"/>
                <w:color w:val="000000"/>
              </w:rPr>
              <w:t xml:space="preserve"> after signing</w:t>
            </w:r>
          </w:p>
          <w:p w14:paraId="0401F62C" w14:textId="77777777" w:rsidR="002F6AA4" w:rsidRPr="00226D75" w:rsidRDefault="006B6E46" w:rsidP="00170985">
            <w:pPr>
              <w:jc w:val="center"/>
              <w:rPr>
                <w:rFonts w:cs="Arial"/>
                <w:color w:val="000000"/>
              </w:rPr>
            </w:pPr>
            <w:r w:rsidRPr="00226D75">
              <w:rPr>
                <w:rFonts w:cs="Arial"/>
                <w:color w:val="000000"/>
              </w:rPr>
              <w:t xml:space="preserve">Protocol No. </w:t>
            </w:r>
            <w:r w:rsidR="00170985">
              <w:rPr>
                <w:rFonts w:cs="Arial"/>
                <w:color w:val="000000"/>
              </w:rPr>
              <w:t>2</w:t>
            </w:r>
          </w:p>
        </w:tc>
        <w:tc>
          <w:tcPr>
            <w:tcW w:w="9286" w:type="dxa"/>
            <w:vAlign w:val="center"/>
          </w:tcPr>
          <w:p w14:paraId="0401F62D" w14:textId="77777777" w:rsidR="002F6AA4" w:rsidRPr="00170985" w:rsidRDefault="00170985" w:rsidP="00170985">
            <w:pPr>
              <w:pStyle w:val="Odstavecseseznamem"/>
              <w:tabs>
                <w:tab w:val="center" w:pos="4536"/>
                <w:tab w:val="right" w:pos="9072"/>
              </w:tabs>
              <w:ind w:left="2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End of the warranty period</w:t>
            </w:r>
          </w:p>
        </w:tc>
        <w:tc>
          <w:tcPr>
            <w:tcW w:w="2196" w:type="dxa"/>
            <w:vAlign w:val="center"/>
          </w:tcPr>
          <w:p w14:paraId="0401F62E" w14:textId="77777777" w:rsidR="00605D0A" w:rsidRPr="00226D75" w:rsidRDefault="00605D0A" w:rsidP="00170985">
            <w:pPr>
              <w:jc w:val="both"/>
              <w:rPr>
                <w:rFonts w:cs="Arial"/>
                <w:color w:val="000000"/>
                <w:highlight w:val="cyan"/>
              </w:rPr>
            </w:pPr>
            <w:r w:rsidRPr="00226D75">
              <w:rPr>
                <w:rFonts w:cs="Arial"/>
                <w:color w:val="000000"/>
              </w:rPr>
              <w:t>A</w:t>
            </w:r>
            <w:r w:rsidR="00170985">
              <w:rPr>
                <w:rFonts w:cs="Arial"/>
                <w:color w:val="000000"/>
              </w:rPr>
              <w:t xml:space="preserve">rticle </w:t>
            </w:r>
            <w:r w:rsidRPr="00226D75">
              <w:rPr>
                <w:rFonts w:cs="Arial"/>
                <w:color w:val="000000"/>
              </w:rPr>
              <w:t>X (</w:t>
            </w:r>
            <w:r w:rsidR="00170985">
              <w:rPr>
                <w:rFonts w:cs="Arial"/>
                <w:color w:val="000000"/>
              </w:rPr>
              <w:t>2</w:t>
            </w:r>
            <w:r w:rsidRPr="00226D75">
              <w:rPr>
                <w:rFonts w:cs="Arial"/>
                <w:color w:val="000000"/>
              </w:rPr>
              <w:t>)</w:t>
            </w:r>
          </w:p>
        </w:tc>
      </w:tr>
    </w:tbl>
    <w:p w14:paraId="0401F630" w14:textId="77777777" w:rsidR="003D78E1" w:rsidRPr="00226D75" w:rsidRDefault="003D78E1" w:rsidP="002E0229">
      <w:pPr>
        <w:jc w:val="both"/>
        <w:rPr>
          <w:rFonts w:cs="Arial"/>
        </w:rPr>
      </w:pPr>
    </w:p>
    <w:p w14:paraId="0401F631" w14:textId="77777777" w:rsidR="00A4324E" w:rsidRPr="00226D75" w:rsidRDefault="001A215C" w:rsidP="00A4324E">
      <w:pPr>
        <w:rPr>
          <w:rFonts w:cs="Arial"/>
        </w:rPr>
      </w:pPr>
      <w:r w:rsidRPr="00226D75">
        <w:rPr>
          <w:rFonts w:cs="Arial"/>
        </w:rPr>
        <w:t xml:space="preserve">Any changes to this </w:t>
      </w:r>
      <w:r w:rsidR="00E52FC2" w:rsidRPr="00226D75">
        <w:rPr>
          <w:rFonts w:cs="Arial"/>
        </w:rPr>
        <w:t>Time Schedule</w:t>
      </w:r>
      <w:r w:rsidRPr="00226D75">
        <w:rPr>
          <w:rFonts w:cs="Arial"/>
        </w:rPr>
        <w:t xml:space="preserve"> may be made, in justified cases and except for the deadline for </w:t>
      </w:r>
      <w:r w:rsidR="00D458A7" w:rsidRPr="00226D75">
        <w:rPr>
          <w:rFonts w:cs="Arial"/>
        </w:rPr>
        <w:t>Device</w:t>
      </w:r>
      <w:r w:rsidRPr="00226D75">
        <w:rPr>
          <w:rFonts w:cs="Arial"/>
        </w:rPr>
        <w:t xml:space="preserve"> delivery according to Article IV item 1 of the Contract, in the form of a written </w:t>
      </w:r>
      <w:r w:rsidR="00170985">
        <w:rPr>
          <w:rFonts w:cs="Arial"/>
        </w:rPr>
        <w:t>protocol</w:t>
      </w:r>
      <w:r w:rsidR="004D1D48" w:rsidRPr="00226D75">
        <w:rPr>
          <w:rFonts w:cs="Arial"/>
        </w:rPr>
        <w:t xml:space="preserve"> </w:t>
      </w:r>
      <w:r w:rsidRPr="00226D75">
        <w:rPr>
          <w:rFonts w:cs="Arial"/>
        </w:rPr>
        <w:t>signed by authorized representatives</w:t>
      </w:r>
      <w:r w:rsidR="006A40E3">
        <w:rPr>
          <w:rFonts w:cs="Arial"/>
        </w:rPr>
        <w:t xml:space="preserve"> authorized </w:t>
      </w:r>
      <w:r w:rsidR="006A40E3" w:rsidRPr="006A40E3">
        <w:rPr>
          <w:rFonts w:cs="Arial"/>
        </w:rPr>
        <w:t>for factual and technical matters</w:t>
      </w:r>
      <w:r w:rsidRPr="00226D75">
        <w:rPr>
          <w:rFonts w:cs="Arial"/>
        </w:rPr>
        <w:t xml:space="preserve"> of both</w:t>
      </w:r>
      <w:r w:rsidR="00170985">
        <w:rPr>
          <w:rFonts w:cs="Arial"/>
        </w:rPr>
        <w:t xml:space="preserve"> Contracting</w:t>
      </w:r>
      <w:r w:rsidRPr="00226D75">
        <w:rPr>
          <w:rFonts w:cs="Arial"/>
        </w:rPr>
        <w:t xml:space="preserve"> Parties.</w:t>
      </w:r>
    </w:p>
    <w:p w14:paraId="0401F632" w14:textId="77777777" w:rsidR="00A4324E" w:rsidRPr="00D458A7" w:rsidRDefault="00A4324E" w:rsidP="00A4324E">
      <w:pPr>
        <w:rPr>
          <w:rFonts w:cs="Arial"/>
          <w:sz w:val="22"/>
          <w:szCs w:val="22"/>
        </w:rPr>
      </w:pPr>
    </w:p>
    <w:p w14:paraId="0401F633" w14:textId="77777777" w:rsidR="00A4324E" w:rsidRPr="00D458A7" w:rsidRDefault="00A4324E" w:rsidP="00A4324E">
      <w:pPr>
        <w:rPr>
          <w:rFonts w:cs="Arial"/>
          <w:sz w:val="22"/>
          <w:szCs w:val="22"/>
        </w:rPr>
      </w:pPr>
    </w:p>
    <w:p w14:paraId="0401F634" w14:textId="77777777" w:rsidR="00A4324E" w:rsidRPr="00D458A7" w:rsidRDefault="00A4324E" w:rsidP="00A4324E">
      <w:pPr>
        <w:rPr>
          <w:rFonts w:cs="Arial"/>
          <w:sz w:val="22"/>
          <w:szCs w:val="22"/>
        </w:rPr>
      </w:pPr>
    </w:p>
    <w:p w14:paraId="0401F635" w14:textId="77777777" w:rsidR="00A4324E" w:rsidRPr="00D458A7" w:rsidRDefault="00A4324E" w:rsidP="00A4324E">
      <w:pPr>
        <w:rPr>
          <w:rFonts w:cs="Arial"/>
          <w:sz w:val="22"/>
          <w:szCs w:val="22"/>
        </w:rPr>
      </w:pPr>
    </w:p>
    <w:p w14:paraId="0401F636" w14:textId="77777777" w:rsidR="00A4324E" w:rsidRPr="00D458A7" w:rsidRDefault="00A4324E" w:rsidP="00A4324E">
      <w:pPr>
        <w:rPr>
          <w:rFonts w:cs="Arial"/>
          <w:sz w:val="22"/>
          <w:szCs w:val="22"/>
        </w:rPr>
      </w:pPr>
    </w:p>
    <w:p w14:paraId="0401F637" w14:textId="77777777" w:rsidR="00222A96" w:rsidRPr="00D458A7" w:rsidRDefault="001A215C" w:rsidP="00A4324E">
      <w:pPr>
        <w:tabs>
          <w:tab w:val="left" w:pos="11252"/>
        </w:tabs>
        <w:rPr>
          <w:rFonts w:cs="Arial"/>
          <w:sz w:val="22"/>
          <w:szCs w:val="22"/>
        </w:rPr>
      </w:pPr>
      <w:r w:rsidRPr="00D458A7">
        <w:rPr>
          <w:rFonts w:cs="Arial"/>
          <w:sz w:val="22"/>
          <w:szCs w:val="22"/>
        </w:rPr>
        <w:tab/>
      </w:r>
    </w:p>
    <w:sectPr w:rsidR="00222A96" w:rsidRPr="00D458A7" w:rsidSect="00C42329">
      <w:headerReference w:type="default" r:id="rId10"/>
      <w:pgSz w:w="16838" w:h="11906" w:orient="landscape"/>
      <w:pgMar w:top="567" w:right="1418" w:bottom="0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01F63A" w14:textId="77777777" w:rsidR="001A7C50" w:rsidRDefault="001A7C50">
      <w:r>
        <w:separator/>
      </w:r>
    </w:p>
  </w:endnote>
  <w:endnote w:type="continuationSeparator" w:id="0">
    <w:p w14:paraId="0401F63B" w14:textId="77777777" w:rsidR="001A7C50" w:rsidRDefault="001A7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01F638" w14:textId="77777777" w:rsidR="001A7C50" w:rsidRDefault="001A7C50">
      <w:r>
        <w:separator/>
      </w:r>
    </w:p>
  </w:footnote>
  <w:footnote w:type="continuationSeparator" w:id="0">
    <w:p w14:paraId="0401F639" w14:textId="77777777" w:rsidR="001A7C50" w:rsidRDefault="001A7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01F63C" w14:textId="77777777" w:rsidR="002E0229" w:rsidRPr="002E0229" w:rsidRDefault="002E0229" w:rsidP="002E0229">
    <w:pPr>
      <w:spacing w:line="276" w:lineRule="auto"/>
      <w:jc w:val="right"/>
      <w:outlineLvl w:val="0"/>
      <w:rPr>
        <w:b/>
        <w:sz w:val="22"/>
        <w:szCs w:val="22"/>
        <w:lang w:val="cs-CZ"/>
      </w:rPr>
    </w:pPr>
    <w:r>
      <w:rPr>
        <w:b/>
        <w:sz w:val="22"/>
      </w:rPr>
      <w:t xml:space="preserve">Annex No. 3 to Purchase Contract No. </w:t>
    </w:r>
    <w:r>
      <w:rPr>
        <w:b/>
        <w:sz w:val="22"/>
        <w:szCs w:val="22"/>
      </w:rPr>
      <w:t>…………</w:t>
    </w:r>
  </w:p>
  <w:p w14:paraId="0401F63D" w14:textId="77777777" w:rsidR="002E0229" w:rsidRDefault="002E02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A3391"/>
    <w:multiLevelType w:val="hybridMultilevel"/>
    <w:tmpl w:val="15EA0F88"/>
    <w:lvl w:ilvl="0" w:tplc="4A2037F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21762C"/>
    <w:multiLevelType w:val="hybridMultilevel"/>
    <w:tmpl w:val="D128954C"/>
    <w:lvl w:ilvl="0" w:tplc="9D149B0E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DF2693"/>
    <w:multiLevelType w:val="multilevel"/>
    <w:tmpl w:val="15EA0F88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DF72A3"/>
    <w:multiLevelType w:val="hybridMultilevel"/>
    <w:tmpl w:val="52AE38C0"/>
    <w:lvl w:ilvl="0" w:tplc="0405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4" w15:restartNumberingAfterBreak="0">
    <w:nsid w:val="728071FE"/>
    <w:multiLevelType w:val="hybridMultilevel"/>
    <w:tmpl w:val="DAC092D8"/>
    <w:lvl w:ilvl="0" w:tplc="9BFC7BA4">
      <w:start w:val="7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DF11D6"/>
    <w:multiLevelType w:val="multilevel"/>
    <w:tmpl w:val="15EA0F88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AC7333"/>
    <w:multiLevelType w:val="hybridMultilevel"/>
    <w:tmpl w:val="8AFA159E"/>
    <w:lvl w:ilvl="0" w:tplc="4C942068">
      <w:start w:val="7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0B8"/>
    <w:rsid w:val="00015E22"/>
    <w:rsid w:val="00021FC2"/>
    <w:rsid w:val="00023240"/>
    <w:rsid w:val="00026BF7"/>
    <w:rsid w:val="00056E93"/>
    <w:rsid w:val="000635F5"/>
    <w:rsid w:val="00065939"/>
    <w:rsid w:val="000668D0"/>
    <w:rsid w:val="00071A33"/>
    <w:rsid w:val="000869F4"/>
    <w:rsid w:val="000A12BF"/>
    <w:rsid w:val="000C6803"/>
    <w:rsid w:val="000E66E1"/>
    <w:rsid w:val="000E675A"/>
    <w:rsid w:val="000E766D"/>
    <w:rsid w:val="0010354A"/>
    <w:rsid w:val="00103853"/>
    <w:rsid w:val="001065E0"/>
    <w:rsid w:val="001365EC"/>
    <w:rsid w:val="0016068B"/>
    <w:rsid w:val="00167281"/>
    <w:rsid w:val="00170985"/>
    <w:rsid w:val="001A215C"/>
    <w:rsid w:val="001A7C50"/>
    <w:rsid w:val="001B5F4B"/>
    <w:rsid w:val="001F409E"/>
    <w:rsid w:val="002053E9"/>
    <w:rsid w:val="00222A96"/>
    <w:rsid w:val="00226D75"/>
    <w:rsid w:val="00243BAC"/>
    <w:rsid w:val="00251D2C"/>
    <w:rsid w:val="00274CDB"/>
    <w:rsid w:val="00284F31"/>
    <w:rsid w:val="002879CB"/>
    <w:rsid w:val="00295F6B"/>
    <w:rsid w:val="0029661A"/>
    <w:rsid w:val="002B36AC"/>
    <w:rsid w:val="002D3083"/>
    <w:rsid w:val="002E0229"/>
    <w:rsid w:val="002F6AA4"/>
    <w:rsid w:val="00306CBE"/>
    <w:rsid w:val="00322F71"/>
    <w:rsid w:val="00324760"/>
    <w:rsid w:val="003247E5"/>
    <w:rsid w:val="00332084"/>
    <w:rsid w:val="00344FDE"/>
    <w:rsid w:val="00345E1A"/>
    <w:rsid w:val="00363008"/>
    <w:rsid w:val="00395E17"/>
    <w:rsid w:val="00396124"/>
    <w:rsid w:val="003B2941"/>
    <w:rsid w:val="003D1C9F"/>
    <w:rsid w:val="003D55ED"/>
    <w:rsid w:val="003D78E1"/>
    <w:rsid w:val="003E5280"/>
    <w:rsid w:val="0041614A"/>
    <w:rsid w:val="004345F5"/>
    <w:rsid w:val="00447DE8"/>
    <w:rsid w:val="00456048"/>
    <w:rsid w:val="00456BFA"/>
    <w:rsid w:val="00464F2E"/>
    <w:rsid w:val="004724BE"/>
    <w:rsid w:val="004958CD"/>
    <w:rsid w:val="004C581D"/>
    <w:rsid w:val="004D1D48"/>
    <w:rsid w:val="004D78C2"/>
    <w:rsid w:val="0051191E"/>
    <w:rsid w:val="0051427D"/>
    <w:rsid w:val="00571EEC"/>
    <w:rsid w:val="0059226A"/>
    <w:rsid w:val="00605D0A"/>
    <w:rsid w:val="006408AF"/>
    <w:rsid w:val="00642445"/>
    <w:rsid w:val="006579E3"/>
    <w:rsid w:val="00672971"/>
    <w:rsid w:val="006778B3"/>
    <w:rsid w:val="00680461"/>
    <w:rsid w:val="00695AC3"/>
    <w:rsid w:val="006960B8"/>
    <w:rsid w:val="006A40E3"/>
    <w:rsid w:val="006B3544"/>
    <w:rsid w:val="006B6E46"/>
    <w:rsid w:val="006E06A7"/>
    <w:rsid w:val="006F1D45"/>
    <w:rsid w:val="00703579"/>
    <w:rsid w:val="00721B5A"/>
    <w:rsid w:val="00734990"/>
    <w:rsid w:val="007556EF"/>
    <w:rsid w:val="0075655F"/>
    <w:rsid w:val="007904B7"/>
    <w:rsid w:val="007A4FC7"/>
    <w:rsid w:val="007B2822"/>
    <w:rsid w:val="007B5FE3"/>
    <w:rsid w:val="007F3B28"/>
    <w:rsid w:val="008007F5"/>
    <w:rsid w:val="00810222"/>
    <w:rsid w:val="0085507D"/>
    <w:rsid w:val="00872AE9"/>
    <w:rsid w:val="008A0DDB"/>
    <w:rsid w:val="008A141D"/>
    <w:rsid w:val="008A7DED"/>
    <w:rsid w:val="008D1F3D"/>
    <w:rsid w:val="0090353E"/>
    <w:rsid w:val="009058C2"/>
    <w:rsid w:val="00913C30"/>
    <w:rsid w:val="00925C05"/>
    <w:rsid w:val="00965851"/>
    <w:rsid w:val="00970BF2"/>
    <w:rsid w:val="009A67E2"/>
    <w:rsid w:val="009B4AA5"/>
    <w:rsid w:val="009D0FA2"/>
    <w:rsid w:val="009D74D6"/>
    <w:rsid w:val="009E0F5B"/>
    <w:rsid w:val="009E6C72"/>
    <w:rsid w:val="00A001D7"/>
    <w:rsid w:val="00A02808"/>
    <w:rsid w:val="00A2027C"/>
    <w:rsid w:val="00A26C0F"/>
    <w:rsid w:val="00A4324E"/>
    <w:rsid w:val="00A43DC4"/>
    <w:rsid w:val="00A451C9"/>
    <w:rsid w:val="00AB5C67"/>
    <w:rsid w:val="00AE11B5"/>
    <w:rsid w:val="00B021C9"/>
    <w:rsid w:val="00B03DAC"/>
    <w:rsid w:val="00B44BCC"/>
    <w:rsid w:val="00B54ADB"/>
    <w:rsid w:val="00B82DE8"/>
    <w:rsid w:val="00B96B31"/>
    <w:rsid w:val="00BB255C"/>
    <w:rsid w:val="00BC030A"/>
    <w:rsid w:val="00BD0C63"/>
    <w:rsid w:val="00BD1F11"/>
    <w:rsid w:val="00BE24BC"/>
    <w:rsid w:val="00BF2CFF"/>
    <w:rsid w:val="00C024EF"/>
    <w:rsid w:val="00C04327"/>
    <w:rsid w:val="00C04E26"/>
    <w:rsid w:val="00C100DF"/>
    <w:rsid w:val="00C32829"/>
    <w:rsid w:val="00C35493"/>
    <w:rsid w:val="00C42329"/>
    <w:rsid w:val="00C44BE7"/>
    <w:rsid w:val="00C6777B"/>
    <w:rsid w:val="00C94C85"/>
    <w:rsid w:val="00D21C23"/>
    <w:rsid w:val="00D458A7"/>
    <w:rsid w:val="00D45D2B"/>
    <w:rsid w:val="00D847FE"/>
    <w:rsid w:val="00DA40B7"/>
    <w:rsid w:val="00DC6923"/>
    <w:rsid w:val="00DE2D5B"/>
    <w:rsid w:val="00DE413D"/>
    <w:rsid w:val="00DE7A02"/>
    <w:rsid w:val="00DF5324"/>
    <w:rsid w:val="00DF774B"/>
    <w:rsid w:val="00E13CFB"/>
    <w:rsid w:val="00E22190"/>
    <w:rsid w:val="00E3010B"/>
    <w:rsid w:val="00E31A57"/>
    <w:rsid w:val="00E407CD"/>
    <w:rsid w:val="00E52FC2"/>
    <w:rsid w:val="00E56DFE"/>
    <w:rsid w:val="00E619E1"/>
    <w:rsid w:val="00E91359"/>
    <w:rsid w:val="00EA091B"/>
    <w:rsid w:val="00ED1125"/>
    <w:rsid w:val="00ED60E7"/>
    <w:rsid w:val="00EE2818"/>
    <w:rsid w:val="00EE46B2"/>
    <w:rsid w:val="00F06837"/>
    <w:rsid w:val="00F072CB"/>
    <w:rsid w:val="00F12006"/>
    <w:rsid w:val="00F170BD"/>
    <w:rsid w:val="00F279C3"/>
    <w:rsid w:val="00F331CB"/>
    <w:rsid w:val="00F513BF"/>
    <w:rsid w:val="00F75D78"/>
    <w:rsid w:val="00F9526D"/>
    <w:rsid w:val="00F95509"/>
    <w:rsid w:val="00FA42BD"/>
    <w:rsid w:val="00FA60BD"/>
    <w:rsid w:val="00FC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01F5FD"/>
  <w15:docId w15:val="{7F9665AE-5C8B-46DB-B0B4-AEA439472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en-GB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42329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C42329"/>
    <w:rPr>
      <w:rFonts w:ascii="Tahoma" w:hAnsi="Tahoma" w:cs="Tahoma"/>
      <w:sz w:val="16"/>
      <w:szCs w:val="16"/>
    </w:rPr>
  </w:style>
  <w:style w:type="paragraph" w:customStyle="1" w:styleId="Rozloendokumentu1">
    <w:name w:val="Rozložení dokumentu1"/>
    <w:basedOn w:val="Normln"/>
    <w:semiHidden/>
    <w:rsid w:val="004958CD"/>
    <w:pPr>
      <w:shd w:val="clear" w:color="auto" w:fill="000080"/>
    </w:pPr>
    <w:rPr>
      <w:rFonts w:ascii="Tahoma" w:hAnsi="Tahoma" w:cs="Tahoma"/>
    </w:rPr>
  </w:style>
  <w:style w:type="paragraph" w:styleId="Zhlav">
    <w:name w:val="header"/>
    <w:basedOn w:val="Normln"/>
    <w:link w:val="ZhlavChar"/>
    <w:uiPriority w:val="99"/>
    <w:rsid w:val="00FA60B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A60BD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7B5FE3"/>
    <w:rPr>
      <w:sz w:val="16"/>
      <w:szCs w:val="16"/>
    </w:rPr>
  </w:style>
  <w:style w:type="paragraph" w:styleId="Textkomente">
    <w:name w:val="annotation text"/>
    <w:basedOn w:val="Normln"/>
    <w:semiHidden/>
    <w:rsid w:val="007B5FE3"/>
  </w:style>
  <w:style w:type="paragraph" w:styleId="Pedmtkomente">
    <w:name w:val="annotation subject"/>
    <w:basedOn w:val="Textkomente"/>
    <w:next w:val="Textkomente"/>
    <w:semiHidden/>
    <w:rsid w:val="007B5FE3"/>
    <w:rPr>
      <w:b/>
      <w:bCs/>
    </w:rPr>
  </w:style>
  <w:style w:type="paragraph" w:styleId="Odstavecseseznamem">
    <w:name w:val="List Paragraph"/>
    <w:basedOn w:val="Normln"/>
    <w:uiPriority w:val="34"/>
    <w:qFormat/>
    <w:rsid w:val="0051427D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2E022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2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8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50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06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92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060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894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341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556101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3064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4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2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03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4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1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036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08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76705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6119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5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1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15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2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92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88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501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81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99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517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STC/000757/ÚSF/2020</CisloJednaci>
    <NazevDokumentu xmlns="b246a3c9-e8b6-4373-bafd-ef843f8c6aef">Řezací automat s páskováním</NazevDokumentu>
    <Znacka xmlns="b246a3c9-e8b6-4373-bafd-ef843f8c6aef" xsi:nil="true"/>
    <HashValue xmlns="b246a3c9-e8b6-4373-bafd-ef843f8c6aef" xsi:nil="true"/>
    <JID xmlns="b246a3c9-e8b6-4373-bafd-ef843f8c6aef">R_STCSPS_0005585</JID>
    <IDExt xmlns="b246a3c9-e8b6-4373-bafd-ef843f8c6ae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6FF966AEB9CC2D46B0AED439EA8ACEAF" ma:contentTypeVersion="7" ma:contentTypeDescription="Vytvoří nový dokument" ma:contentTypeScope="" ma:versionID="1e479b523c02b6c7914274f49b2abf31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c6a170932854745f06c666ccf9d3c880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dexed="true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E4CAA1-ED43-4E13-B97A-910C4D3B4168}">
  <ds:schemaRefs>
    <ds:schemaRef ds:uri="http://purl.org/dc/terms/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D5FA8EC-10B0-495C-8E46-58E9245E7F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72849F-9952-40F4-B304-3846264744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Státní tiskárna cenin, s.p.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Jindřiška Mičudová</dc:creator>
  <cp:lastModifiedBy>Tomašáková Martina</cp:lastModifiedBy>
  <cp:revision>4</cp:revision>
  <cp:lastPrinted>2017-05-11T12:19:00Z</cp:lastPrinted>
  <dcterms:created xsi:type="dcterms:W3CDTF">2020-10-08T14:25:00Z</dcterms:created>
  <dcterms:modified xsi:type="dcterms:W3CDTF">2020-10-15T14:02:00Z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0x010100617DA10A36FE5747AD151C4F74B1AC96006FF966AEB9CC2D46B0AED439EA8ACEAF</vt:lpwstr>
  </property>
</Properties>
</file>